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83" w:rsidRDefault="007633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3383" w:rsidRDefault="00763383">
      <w:pPr>
        <w:pStyle w:val="ConsPlusNormal"/>
        <w:ind w:firstLine="540"/>
        <w:jc w:val="both"/>
      </w:pPr>
    </w:p>
    <w:p w:rsidR="00763383" w:rsidRDefault="00763383">
      <w:pPr>
        <w:pStyle w:val="ConsPlusTitle"/>
        <w:jc w:val="center"/>
      </w:pPr>
      <w:r>
        <w:t>ГУБЕРНАТОР ХАБАРОВСКОГО КРАЯ</w:t>
      </w:r>
    </w:p>
    <w:p w:rsidR="00763383" w:rsidRDefault="00763383">
      <w:pPr>
        <w:pStyle w:val="ConsPlusTitle"/>
        <w:jc w:val="center"/>
      </w:pPr>
    </w:p>
    <w:p w:rsidR="00763383" w:rsidRDefault="00763383">
      <w:pPr>
        <w:pStyle w:val="ConsPlusTitle"/>
        <w:jc w:val="center"/>
      </w:pPr>
      <w:r>
        <w:t>ПОСТАНОВЛЕНИЕ</w:t>
      </w:r>
    </w:p>
    <w:p w:rsidR="00763383" w:rsidRDefault="00763383">
      <w:pPr>
        <w:pStyle w:val="ConsPlusTitle"/>
        <w:jc w:val="center"/>
      </w:pPr>
      <w:r>
        <w:t>от 25 марта 2011 г. N 29</w:t>
      </w:r>
    </w:p>
    <w:p w:rsidR="00763383" w:rsidRDefault="00763383">
      <w:pPr>
        <w:pStyle w:val="ConsPlusTitle"/>
        <w:jc w:val="center"/>
      </w:pPr>
    </w:p>
    <w:p w:rsidR="00763383" w:rsidRDefault="00763383">
      <w:pPr>
        <w:pStyle w:val="ConsPlusTitle"/>
        <w:jc w:val="center"/>
      </w:pPr>
      <w:r>
        <w:t>ОБ УТВЕРЖДЕНИИ КОДЕКСА ЭТИКИ И СЛУЖЕБНОГО ПОВЕДЕНИЯ</w:t>
      </w:r>
    </w:p>
    <w:p w:rsidR="00763383" w:rsidRDefault="00763383">
      <w:pPr>
        <w:pStyle w:val="ConsPlusTitle"/>
        <w:jc w:val="center"/>
      </w:pPr>
      <w:r>
        <w:t>ГОСУДАРСТВЕННЫХ ГРАЖДАНСКИХ СЛУЖАЩИХ ОРГАНОВ ИСПОЛНИТЕЛЬНОЙ</w:t>
      </w:r>
    </w:p>
    <w:p w:rsidR="00763383" w:rsidRDefault="00763383">
      <w:pPr>
        <w:pStyle w:val="ConsPlusTitle"/>
        <w:jc w:val="center"/>
      </w:pPr>
      <w:r>
        <w:t>ВЛАСТИ ХАБАРОВСКОГО КРАЯ</w:t>
      </w:r>
    </w:p>
    <w:p w:rsidR="00763383" w:rsidRDefault="00763383">
      <w:pPr>
        <w:pStyle w:val="ConsPlusNormal"/>
        <w:ind w:firstLine="540"/>
        <w:jc w:val="both"/>
      </w:pPr>
    </w:p>
    <w:p w:rsidR="00763383" w:rsidRDefault="00763383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</w:t>
      </w:r>
      <w:hyperlink r:id="rId5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июля 2004 г. </w:t>
      </w:r>
      <w:hyperlink r:id="rId6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служащих", Типовым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г., в целях обеспечения условий для добросовестного и эффективного исполнения государственными гражданскими служащими органов исполнительной власти Хабаровского края должностных обязанностей, исключения злоупотребления имеющимися служебными полномочиями постановляю:</w:t>
      </w:r>
    </w:p>
    <w:p w:rsidR="00763383" w:rsidRDefault="0076338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органов исполнительной власти Хабаровского края (далее - Кодекс).</w:t>
      </w:r>
    </w:p>
    <w:p w:rsidR="00763383" w:rsidRDefault="00763383">
      <w:pPr>
        <w:pStyle w:val="ConsPlusNormal"/>
        <w:ind w:firstLine="540"/>
        <w:jc w:val="both"/>
      </w:pPr>
      <w:r>
        <w:t>2. Заместителю Председателя Правительства края - руководителю аппарата Губернатора и Правительства края Кондратову Г.А., министрам края, руководителям иных органов исполнительной власти края:</w:t>
      </w:r>
    </w:p>
    <w:p w:rsidR="00763383" w:rsidRDefault="00763383">
      <w:pPr>
        <w:pStyle w:val="ConsPlusNormal"/>
        <w:ind w:firstLine="540"/>
        <w:jc w:val="both"/>
      </w:pPr>
      <w:r>
        <w:t xml:space="preserve">2.1. Организовать ознакомление государственных гражданских служащих с </w:t>
      </w:r>
      <w:hyperlink w:anchor="P31" w:history="1">
        <w:r>
          <w:rPr>
            <w:color w:val="0000FF"/>
          </w:rPr>
          <w:t>Кодексом</w:t>
        </w:r>
      </w:hyperlink>
      <w:r>
        <w:t>.</w:t>
      </w:r>
    </w:p>
    <w:p w:rsidR="00763383" w:rsidRDefault="00763383">
      <w:pPr>
        <w:pStyle w:val="ConsPlusNormal"/>
        <w:ind w:firstLine="540"/>
        <w:jc w:val="both"/>
      </w:pPr>
      <w:r>
        <w:t xml:space="preserve">2.2. При проведении аттестации и оценке деловых и моральных качеств государственных гражданских служащих учитывать соблюдение ими положений </w:t>
      </w:r>
      <w:hyperlink w:anchor="P31" w:history="1">
        <w:r>
          <w:rPr>
            <w:color w:val="0000FF"/>
          </w:rPr>
          <w:t>Кодекса</w:t>
        </w:r>
      </w:hyperlink>
      <w:r>
        <w:t>.</w:t>
      </w:r>
    </w:p>
    <w:p w:rsidR="00763383" w:rsidRDefault="00763383">
      <w:pPr>
        <w:pStyle w:val="ConsPlusNormal"/>
        <w:ind w:firstLine="540"/>
        <w:jc w:val="both"/>
      </w:pPr>
      <w:r>
        <w:t xml:space="preserve">2.3. Включить в служебные контракты о прохождении государственной гражданской службы в органах исполнительной власти Хабаровского края положения об ответственности за нарушение государственными служащими </w:t>
      </w:r>
      <w:hyperlink w:anchor="P31" w:history="1">
        <w:r>
          <w:rPr>
            <w:color w:val="0000FF"/>
          </w:rPr>
          <w:t>Кодекса</w:t>
        </w:r>
      </w:hyperlink>
      <w:r>
        <w:t>.</w:t>
      </w:r>
    </w:p>
    <w:p w:rsidR="00763383" w:rsidRDefault="00763383">
      <w:pPr>
        <w:pStyle w:val="ConsPlusNormal"/>
        <w:ind w:firstLine="540"/>
        <w:jc w:val="both"/>
      </w:pPr>
      <w:r>
        <w:t xml:space="preserve">3. Рекомендовать лицам, замещающим государственные должности Хабаровского края в Правительстве края, руководствоваться </w:t>
      </w:r>
      <w:hyperlink w:anchor="P31" w:history="1">
        <w:r>
          <w:rPr>
            <w:color w:val="0000FF"/>
          </w:rPr>
          <w:t>Кодексом</w:t>
        </w:r>
      </w:hyperlink>
      <w:r>
        <w:t xml:space="preserve"> при исполнении своих должностных обязанностей.</w:t>
      </w:r>
    </w:p>
    <w:p w:rsidR="00763383" w:rsidRDefault="00763383">
      <w:pPr>
        <w:pStyle w:val="ConsPlusNormal"/>
        <w:ind w:firstLine="540"/>
        <w:jc w:val="both"/>
      </w:pPr>
      <w:r>
        <w:t>4. Контроль за выполнением настоящего постановления возложить на заместителя Председателя Правительства края - руководителя аппарата Губернатора и Правительства края Кондратова Г.А.</w:t>
      </w:r>
    </w:p>
    <w:p w:rsidR="00763383" w:rsidRDefault="00763383">
      <w:pPr>
        <w:pStyle w:val="ConsPlusNormal"/>
        <w:ind w:firstLine="540"/>
        <w:jc w:val="both"/>
      </w:pPr>
    </w:p>
    <w:p w:rsidR="00763383" w:rsidRDefault="00763383">
      <w:pPr>
        <w:pStyle w:val="ConsPlusNormal"/>
        <w:jc w:val="right"/>
      </w:pPr>
      <w:r>
        <w:t>Губернатор</w:t>
      </w:r>
    </w:p>
    <w:p w:rsidR="00763383" w:rsidRDefault="00763383">
      <w:pPr>
        <w:pStyle w:val="ConsPlusNormal"/>
        <w:jc w:val="right"/>
      </w:pPr>
      <w:r>
        <w:t>В.И.Шпорт</w:t>
      </w:r>
    </w:p>
    <w:p w:rsidR="00763383" w:rsidRDefault="00763383">
      <w:pPr>
        <w:pStyle w:val="ConsPlusNormal"/>
        <w:ind w:firstLine="540"/>
        <w:jc w:val="both"/>
      </w:pPr>
    </w:p>
    <w:p w:rsidR="00763383" w:rsidRDefault="00763383">
      <w:pPr>
        <w:pStyle w:val="ConsPlusNormal"/>
        <w:ind w:firstLine="540"/>
        <w:jc w:val="both"/>
      </w:pPr>
    </w:p>
    <w:p w:rsidR="00763383" w:rsidRDefault="00763383">
      <w:pPr>
        <w:pStyle w:val="ConsPlusNormal"/>
        <w:ind w:firstLine="540"/>
        <w:jc w:val="both"/>
      </w:pPr>
    </w:p>
    <w:p w:rsidR="00763383" w:rsidRDefault="00763383">
      <w:pPr>
        <w:pStyle w:val="ConsPlusNormal"/>
        <w:ind w:firstLine="540"/>
        <w:jc w:val="both"/>
      </w:pPr>
    </w:p>
    <w:p w:rsidR="00763383" w:rsidRDefault="00763383">
      <w:pPr>
        <w:pStyle w:val="ConsPlusNormal"/>
        <w:ind w:firstLine="540"/>
        <w:jc w:val="both"/>
      </w:pPr>
    </w:p>
    <w:p w:rsidR="00763383" w:rsidRDefault="00763383">
      <w:pPr>
        <w:pStyle w:val="ConsPlusNormal"/>
        <w:jc w:val="right"/>
      </w:pPr>
      <w:r>
        <w:t>УТВЕРЖДЕН</w:t>
      </w:r>
    </w:p>
    <w:p w:rsidR="00763383" w:rsidRDefault="00763383">
      <w:pPr>
        <w:pStyle w:val="ConsPlusNormal"/>
        <w:jc w:val="right"/>
      </w:pPr>
      <w:r>
        <w:t>Постановлением</w:t>
      </w:r>
    </w:p>
    <w:p w:rsidR="00763383" w:rsidRDefault="00763383">
      <w:pPr>
        <w:pStyle w:val="ConsPlusNormal"/>
        <w:jc w:val="right"/>
      </w:pPr>
      <w:r>
        <w:t>Губернатора Хабаровского края</w:t>
      </w:r>
    </w:p>
    <w:p w:rsidR="00763383" w:rsidRDefault="00763383">
      <w:pPr>
        <w:pStyle w:val="ConsPlusNormal"/>
        <w:jc w:val="right"/>
      </w:pPr>
      <w:r>
        <w:t>от 25 марта 2011 г. N 29</w:t>
      </w:r>
    </w:p>
    <w:p w:rsidR="00763383" w:rsidRDefault="00763383">
      <w:pPr>
        <w:pStyle w:val="ConsPlusNormal"/>
        <w:ind w:firstLine="540"/>
        <w:jc w:val="both"/>
      </w:pPr>
    </w:p>
    <w:p w:rsidR="00763383" w:rsidRDefault="00763383">
      <w:pPr>
        <w:pStyle w:val="ConsPlusTitle"/>
        <w:jc w:val="center"/>
      </w:pPr>
      <w:bookmarkStart w:id="0" w:name="P31"/>
      <w:bookmarkEnd w:id="0"/>
      <w:r>
        <w:t>КОДЕКС</w:t>
      </w:r>
    </w:p>
    <w:p w:rsidR="00763383" w:rsidRDefault="00763383">
      <w:pPr>
        <w:pStyle w:val="ConsPlusTitle"/>
        <w:jc w:val="center"/>
      </w:pPr>
      <w:r>
        <w:t>ЭТИКИ И СЛУЖЕБНОГО ПОВЕДЕНИЯ ГОСУДАРСТВЕННЫХ ГРАЖДАНСКИХ</w:t>
      </w:r>
    </w:p>
    <w:p w:rsidR="00763383" w:rsidRDefault="00763383">
      <w:pPr>
        <w:pStyle w:val="ConsPlusTitle"/>
        <w:jc w:val="center"/>
      </w:pPr>
      <w:r>
        <w:lastRenderedPageBreak/>
        <w:t>СЛУЖАЩИХ ОРГАНОВ ИСПОЛНИТЕЛЬНОЙ ВЛАСТИ ХАБАРОВСКОГО КРАЯ</w:t>
      </w:r>
    </w:p>
    <w:p w:rsidR="00763383" w:rsidRDefault="00763383">
      <w:pPr>
        <w:pStyle w:val="ConsPlusNormal"/>
        <w:ind w:firstLine="540"/>
        <w:jc w:val="both"/>
      </w:pPr>
    </w:p>
    <w:p w:rsidR="00763383" w:rsidRDefault="00763383">
      <w:pPr>
        <w:pStyle w:val="ConsPlusNormal"/>
        <w:jc w:val="center"/>
      </w:pPr>
      <w:r>
        <w:t>I. Общие положения</w:t>
      </w:r>
    </w:p>
    <w:p w:rsidR="00763383" w:rsidRDefault="00763383">
      <w:pPr>
        <w:pStyle w:val="ConsPlusNormal"/>
        <w:ind w:firstLine="540"/>
        <w:jc w:val="both"/>
      </w:pPr>
    </w:p>
    <w:p w:rsidR="00763383" w:rsidRDefault="00763383">
      <w:pPr>
        <w:pStyle w:val="ConsPlusNormal"/>
        <w:ind w:firstLine="540"/>
        <w:jc w:val="both"/>
      </w:pPr>
      <w:r>
        <w:t xml:space="preserve">1. Кодекс этики и служебного поведения государственных гражданских служащих органов исполнительной власти Хабаровского края (далее - Кодекс) основан на положениях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от 25 декабря 2008 г. </w:t>
      </w:r>
      <w:hyperlink r:id="rId10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июля 2004 г. </w:t>
      </w:r>
      <w:hyperlink r:id="rId11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служащих", </w:t>
      </w:r>
      <w:hyperlink r:id="rId13" w:history="1">
        <w:r>
          <w:rPr>
            <w:color w:val="0000FF"/>
          </w:rPr>
          <w:t>Закона</w:t>
        </w:r>
      </w:hyperlink>
      <w:r>
        <w:t xml:space="preserve"> Хабаровского края от 30 сентября 2009 г. N 269 "О предупреждении коррупции в Хабаровском крае", Типового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г., и иных нормативных правовых актов Российской Федерации, а также на общепризнанных нравственных принципах и нормах российского общества и государства.</w:t>
      </w:r>
    </w:p>
    <w:p w:rsidR="00763383" w:rsidRDefault="00763383">
      <w:pPr>
        <w:pStyle w:val="ConsPlusNormal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государственным гражданским служащим органов исполнительной власти Хабаровского края (далее - государственные служащие) независимо от замещаемой должности.</w:t>
      </w:r>
    </w:p>
    <w:p w:rsidR="00763383" w:rsidRDefault="00763383">
      <w:pPr>
        <w:pStyle w:val="ConsPlusNormal"/>
        <w:ind w:firstLine="540"/>
        <w:jc w:val="both"/>
      </w:pPr>
      <w:r>
        <w:t>3. Гражданин Российской Федерации, поступающий на государственную гражданскую службу Хабаровского края (далее - государственная служба) в органы исполнительной власти Хабаровского края, обязан ознакомиться с положениями настоящего Кодекса и соблюдать их в процессе своей служебной деятельности.</w:t>
      </w:r>
    </w:p>
    <w:p w:rsidR="00763383" w:rsidRDefault="00763383">
      <w:pPr>
        <w:pStyle w:val="ConsPlusNormal"/>
        <w:ind w:firstLine="540"/>
        <w:jc w:val="both"/>
      </w:pPr>
      <w:r>
        <w:t>4. Каждый государственный служащий должен принимать все необходимые меры для соблюдения положений настоящего Кодекса.</w:t>
      </w:r>
    </w:p>
    <w:p w:rsidR="00763383" w:rsidRDefault="00763383">
      <w:pPr>
        <w:pStyle w:val="ConsPlusNormal"/>
        <w:ind w:firstLine="540"/>
        <w:jc w:val="both"/>
      </w:pPr>
      <w:r>
        <w:t>5. Целью Кодекса является установление этических норм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и обеспечение единых норм поведения государственных служащих.</w:t>
      </w:r>
    </w:p>
    <w:p w:rsidR="00763383" w:rsidRDefault="00763383">
      <w:pPr>
        <w:pStyle w:val="ConsPlusNormal"/>
        <w:ind w:firstLine="540"/>
        <w:jc w:val="both"/>
      </w:pPr>
      <w:r>
        <w:t>6. Кодекс призван повысить эффективность выполнения государственными служащими своих должностных обязанностей.</w:t>
      </w:r>
    </w:p>
    <w:p w:rsidR="00763383" w:rsidRDefault="00763383">
      <w:pPr>
        <w:pStyle w:val="ConsPlusNormal"/>
        <w:ind w:firstLine="540"/>
        <w:jc w:val="both"/>
      </w:pPr>
      <w:r>
        <w:t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государственных служащих, их самоконтроля.</w:t>
      </w:r>
    </w:p>
    <w:p w:rsidR="00763383" w:rsidRDefault="00763383">
      <w:pPr>
        <w:pStyle w:val="ConsPlusNormal"/>
        <w:ind w:firstLine="540"/>
        <w:jc w:val="both"/>
      </w:pPr>
      <w:r>
        <w:t>8. Знание и соблюдение государственным служащим положений настоящего Кодекса является одним из критериев оценки качества его профессиональной деятельности и служебного поведения.</w:t>
      </w:r>
    </w:p>
    <w:p w:rsidR="00763383" w:rsidRDefault="00763383">
      <w:pPr>
        <w:pStyle w:val="ConsPlusNormal"/>
        <w:ind w:firstLine="540"/>
        <w:jc w:val="both"/>
      </w:pPr>
    </w:p>
    <w:p w:rsidR="00763383" w:rsidRDefault="00763383">
      <w:pPr>
        <w:pStyle w:val="ConsPlusNormal"/>
        <w:jc w:val="center"/>
      </w:pPr>
      <w:r>
        <w:t>II. Основные принципы и правила</w:t>
      </w:r>
    </w:p>
    <w:p w:rsidR="00763383" w:rsidRDefault="00763383">
      <w:pPr>
        <w:pStyle w:val="ConsPlusNormal"/>
        <w:jc w:val="center"/>
      </w:pPr>
      <w:r>
        <w:t>служебного поведения государственных служащих</w:t>
      </w:r>
    </w:p>
    <w:p w:rsidR="00763383" w:rsidRDefault="00763383">
      <w:pPr>
        <w:pStyle w:val="ConsPlusNormal"/>
        <w:ind w:firstLine="540"/>
        <w:jc w:val="both"/>
      </w:pPr>
    </w:p>
    <w:p w:rsidR="00763383" w:rsidRDefault="00763383">
      <w:pPr>
        <w:pStyle w:val="ConsPlusNormal"/>
        <w:ind w:firstLine="540"/>
        <w:jc w:val="both"/>
      </w:pPr>
      <w:r>
        <w:t>9.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службе.</w:t>
      </w:r>
    </w:p>
    <w:p w:rsidR="00763383" w:rsidRDefault="00763383">
      <w:pPr>
        <w:pStyle w:val="ConsPlusNormal"/>
        <w:ind w:firstLine="540"/>
        <w:jc w:val="both"/>
      </w:pPr>
      <w:r>
        <w:t>10. Государственные служащие, сознавая ответственность перед государством, обществом и гражданами, призваны:</w:t>
      </w:r>
    </w:p>
    <w:p w:rsidR="00763383" w:rsidRDefault="00763383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органов исполнительной власти Хабаровского края;</w:t>
      </w:r>
    </w:p>
    <w:p w:rsidR="00763383" w:rsidRDefault="00763383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государственных служащих;</w:t>
      </w:r>
    </w:p>
    <w:p w:rsidR="00763383" w:rsidRDefault="00763383">
      <w:pPr>
        <w:pStyle w:val="ConsPlusNormal"/>
        <w:ind w:firstLine="540"/>
        <w:jc w:val="both"/>
      </w:pPr>
      <w:r>
        <w:lastRenderedPageBreak/>
        <w:t>в) осуществлять свою деятельность в пределах полномочий соответствующего органа исполнительной власти Хабаровского края;</w:t>
      </w:r>
    </w:p>
    <w:p w:rsidR="00763383" w:rsidRDefault="00763383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63383" w:rsidRDefault="00763383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63383" w:rsidRDefault="00763383">
      <w:pPr>
        <w:pStyle w:val="ConsPlusNormal"/>
        <w:ind w:firstLine="540"/>
        <w:jc w:val="both"/>
      </w:pPr>
      <w:r>
        <w:t>е) уведомлять представителя нанимателя,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763383" w:rsidRDefault="00763383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763383" w:rsidRDefault="00763383">
      <w:pPr>
        <w:pStyle w:val="ConsPlusNormal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763383" w:rsidRDefault="00763383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763383" w:rsidRDefault="00763383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763383" w:rsidRDefault="00763383">
      <w:pPr>
        <w:pStyle w:val="ConsPlusNormal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63383" w:rsidRDefault="00763383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органа исполнительной власти Хабаровского края;</w:t>
      </w:r>
    </w:p>
    <w:p w:rsidR="00763383" w:rsidRDefault="00763383">
      <w:pPr>
        <w:pStyle w:val="ConsPlusNormal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63383" w:rsidRDefault="00763383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763383" w:rsidRDefault="00763383">
      <w:pPr>
        <w:pStyle w:val="ConsPlusNormal"/>
        <w:ind w:firstLine="540"/>
        <w:jc w:val="both"/>
      </w:pPr>
      <w:r>
        <w:t>п) воздерживаться от публичных высказываний, суждений и оценок в отношении деятельности органов исполнительной власти Хабаровского края, их руководителей, если это не входит в должностные обязанности государственного служащего;</w:t>
      </w:r>
    </w:p>
    <w:p w:rsidR="00763383" w:rsidRDefault="00763383">
      <w:pPr>
        <w:pStyle w:val="ConsPlusNormal"/>
        <w:ind w:firstLine="540"/>
        <w:jc w:val="both"/>
      </w:pPr>
      <w:r>
        <w:t>р) соблюдать установленные в органе государственной власти Хабаровского края правила публичных выступлений и предоставления служебной информации;</w:t>
      </w:r>
    </w:p>
    <w:p w:rsidR="00763383" w:rsidRDefault="00763383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органов исполнительной власти Хабаровского края, а также оказывать содействие в получении достоверной информации в установленном порядке;</w:t>
      </w:r>
    </w:p>
    <w:p w:rsidR="00763383" w:rsidRDefault="00763383">
      <w:pPr>
        <w:pStyle w:val="ConsPlusNormal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763383" w:rsidRDefault="00763383">
      <w:pPr>
        <w:pStyle w:val="ConsPlusNormal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ответственности государственного служащего.</w:t>
      </w:r>
    </w:p>
    <w:p w:rsidR="00763383" w:rsidRDefault="00763383">
      <w:pPr>
        <w:pStyle w:val="ConsPlusNormal"/>
        <w:ind w:firstLine="540"/>
        <w:jc w:val="both"/>
      </w:pPr>
      <w:r>
        <w:t xml:space="preserve">11. Государственные служащие обязаны соблюдать </w:t>
      </w:r>
      <w:hyperlink r:id="rId15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 и федеральные законы, иные нормативные правовые акты Российской Федерации, а также законы и иные нормативные правовые акты Хабаровского края.</w:t>
      </w:r>
    </w:p>
    <w:p w:rsidR="00763383" w:rsidRDefault="00763383">
      <w:pPr>
        <w:pStyle w:val="ConsPlusNormal"/>
        <w:ind w:firstLine="540"/>
        <w:jc w:val="both"/>
      </w:pPr>
      <w:r>
        <w:t xml:space="preserve">12. Государственные служащие в своей деятельности не должны допускать нарушения законов и иных нормативных правовых актов исходя из политической, экономической </w:t>
      </w:r>
      <w:r>
        <w:lastRenderedPageBreak/>
        <w:t>целесообразности либо по иным мотивам.</w:t>
      </w:r>
    </w:p>
    <w:p w:rsidR="00763383" w:rsidRDefault="00763383">
      <w:pPr>
        <w:pStyle w:val="ConsPlusNormal"/>
        <w:ind w:firstLine="540"/>
        <w:jc w:val="both"/>
      </w:pPr>
      <w:r>
        <w:t>13. Государственные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763383" w:rsidRDefault="00763383">
      <w:pPr>
        <w:pStyle w:val="ConsPlusNormal"/>
        <w:ind w:firstLine="540"/>
        <w:jc w:val="both"/>
      </w:pPr>
      <w:r>
        <w:t>14. Государственные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63383" w:rsidRDefault="00763383">
      <w:pPr>
        <w:pStyle w:val="ConsPlusNormal"/>
        <w:ind w:firstLine="540"/>
        <w:jc w:val="both"/>
      </w:pPr>
      <w:r>
        <w:t>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63383" w:rsidRDefault="00763383">
      <w:pPr>
        <w:pStyle w:val="ConsPlusNormal"/>
        <w:ind w:firstLine="540"/>
        <w:jc w:val="both"/>
      </w:pPr>
      <w:r>
        <w:t>15. Государственные служащие обязаны представлять сведения о доходах, об имуществе и обязательствах имущественного характера в соответствии с действующим законодательством Российской Федерации и нормативными правовыми актами Хабаровского края.</w:t>
      </w:r>
    </w:p>
    <w:p w:rsidR="00763383" w:rsidRDefault="00763383">
      <w:pPr>
        <w:pStyle w:val="ConsPlusNormal"/>
        <w:ind w:firstLine="540"/>
        <w:jc w:val="both"/>
      </w:pPr>
      <w:r>
        <w:t>16. Государственные служащие обязаны уведомлять представителей нанимателя, органы прокуратуры Российской Федерации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763383" w:rsidRDefault="00763383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государственных служащих.</w:t>
      </w:r>
    </w:p>
    <w:p w:rsidR="00763383" w:rsidRDefault="00763383">
      <w:pPr>
        <w:pStyle w:val="ConsPlusNormal"/>
        <w:ind w:firstLine="540"/>
        <w:jc w:val="both"/>
      </w:pPr>
      <w:r>
        <w:t>17. Государственным служащим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государственными служащими в связи с протокольными мероприятиями, со служебными командировками и с другими официальными мероприятиями, признаются собственностью Хабаровского края и передаются государственными служащими по актам в органы исполнительной власти Хабаровского края, в которых они замещают должности государственной службы, за исключением случаев, установленных законодательством Российской Федерации.</w:t>
      </w:r>
    </w:p>
    <w:p w:rsidR="00763383" w:rsidRDefault="00763383">
      <w:pPr>
        <w:pStyle w:val="ConsPlusNormal"/>
        <w:ind w:firstLine="540"/>
        <w:jc w:val="both"/>
      </w:pPr>
      <w:r>
        <w:t>18. Государственный служащий может обрабатывать и передавать служебную информацию при соблюдении действующих в органе исполнительной власти Хабаровского края норм и требований, принятых в соответствии с законодательством Российской Федерации.</w:t>
      </w:r>
    </w:p>
    <w:p w:rsidR="00763383" w:rsidRDefault="00763383">
      <w:pPr>
        <w:pStyle w:val="ConsPlusNormal"/>
        <w:ind w:firstLine="540"/>
        <w:jc w:val="both"/>
      </w:pPr>
      <w:r>
        <w:t>19. Государственный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63383" w:rsidRDefault="00763383">
      <w:pPr>
        <w:pStyle w:val="ConsPlusNormal"/>
        <w:ind w:firstLine="540"/>
        <w:jc w:val="both"/>
      </w:pPr>
      <w:r>
        <w:t>20. Государственные служащие, наделенные организационно-распорядительными полномочиями по отношению к другим государственным служащим, должны быть для них образцом профессионализма, безупречной репутации, способствовать формированию в органах исполнительной власти Хабаровского края благоприятного для эффективной работы морально-психологического климата.</w:t>
      </w:r>
    </w:p>
    <w:p w:rsidR="00763383" w:rsidRDefault="00763383">
      <w:pPr>
        <w:pStyle w:val="ConsPlusNormal"/>
        <w:ind w:firstLine="540"/>
        <w:jc w:val="both"/>
      </w:pPr>
      <w:r>
        <w:t>21. Государственные служащие, наделенные организационно-распорядительными полномочиями по отношению к другим государственным служащим, призваны:</w:t>
      </w:r>
    </w:p>
    <w:p w:rsidR="00763383" w:rsidRDefault="00763383">
      <w:pPr>
        <w:pStyle w:val="ConsPlusNormal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763383" w:rsidRDefault="00763383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763383" w:rsidRDefault="00763383">
      <w:pPr>
        <w:pStyle w:val="ConsPlusNormal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763383" w:rsidRDefault="00763383">
      <w:pPr>
        <w:pStyle w:val="ConsPlusNormal"/>
        <w:ind w:firstLine="540"/>
        <w:jc w:val="both"/>
      </w:pPr>
      <w:r>
        <w:t>22. Государственные служащие, наделенные организационно-распорядительными полномочиями по отношению к другим государственным служащим, должны принимать меры к тому, чтобы подчиненные им государственные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763383" w:rsidRDefault="00763383">
      <w:pPr>
        <w:pStyle w:val="ConsPlusNormal"/>
        <w:ind w:firstLine="540"/>
        <w:jc w:val="both"/>
      </w:pPr>
      <w:r>
        <w:t xml:space="preserve">23. Государственные служащие, наделенные организационно-распорядительными </w:t>
      </w:r>
      <w:r>
        <w:lastRenderedPageBreak/>
        <w:t>полномочиями по отношению к другим государственным служащим, несут ответственность в соответствии с законодательством Российской Федерации за действия или бездействие подчиненных им сотрудников, нарушающие принципы этики и правила служебного поведения, если они не приняли меры по недопущению таких действий или бездействия.</w:t>
      </w:r>
    </w:p>
    <w:p w:rsidR="00763383" w:rsidRDefault="00763383">
      <w:pPr>
        <w:pStyle w:val="ConsPlusNormal"/>
        <w:ind w:firstLine="540"/>
        <w:jc w:val="both"/>
      </w:pPr>
    </w:p>
    <w:p w:rsidR="00763383" w:rsidRDefault="00763383">
      <w:pPr>
        <w:pStyle w:val="ConsPlusNormal"/>
        <w:jc w:val="center"/>
      </w:pPr>
      <w:r>
        <w:t>III. Рекомендательные этические правила</w:t>
      </w:r>
    </w:p>
    <w:p w:rsidR="00763383" w:rsidRDefault="00763383">
      <w:pPr>
        <w:pStyle w:val="ConsPlusNormal"/>
        <w:jc w:val="center"/>
      </w:pPr>
      <w:r>
        <w:t>служебного поведения государственных служащих</w:t>
      </w:r>
    </w:p>
    <w:p w:rsidR="00763383" w:rsidRDefault="00763383">
      <w:pPr>
        <w:pStyle w:val="ConsPlusNormal"/>
        <w:ind w:firstLine="540"/>
        <w:jc w:val="both"/>
      </w:pPr>
    </w:p>
    <w:p w:rsidR="00763383" w:rsidRDefault="00763383">
      <w:pPr>
        <w:pStyle w:val="ConsPlusNormal"/>
        <w:ind w:firstLine="540"/>
        <w:jc w:val="both"/>
      </w:pPr>
      <w:r>
        <w:t>24.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63383" w:rsidRDefault="00763383">
      <w:pPr>
        <w:pStyle w:val="ConsPlusNormal"/>
        <w:ind w:firstLine="540"/>
        <w:jc w:val="both"/>
      </w:pPr>
      <w:r>
        <w:t>25. В служебном поведении государственный служащий воздерживается от:</w:t>
      </w:r>
    </w:p>
    <w:p w:rsidR="00763383" w:rsidRDefault="00763383">
      <w:pPr>
        <w:pStyle w:val="ConsPlusNormal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63383" w:rsidRDefault="00763383">
      <w:pPr>
        <w:pStyle w:val="ConsPlusNormal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63383" w:rsidRDefault="00763383">
      <w:pPr>
        <w:pStyle w:val="ConsPlusNormal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63383" w:rsidRDefault="00763383">
      <w:pPr>
        <w:pStyle w:val="ConsPlusNormal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763383" w:rsidRDefault="00763383">
      <w:pPr>
        <w:pStyle w:val="ConsPlusNormal"/>
        <w:ind w:firstLine="540"/>
        <w:jc w:val="both"/>
      </w:pPr>
      <w:r>
        <w:t>26.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63383" w:rsidRDefault="00763383">
      <w:pPr>
        <w:pStyle w:val="ConsPlusNormal"/>
        <w:ind w:firstLine="540"/>
        <w:jc w:val="both"/>
      </w:pPr>
      <w:r>
        <w:t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63383" w:rsidRDefault="00763383">
      <w:pPr>
        <w:pStyle w:val="ConsPlusNormal"/>
        <w:ind w:firstLine="540"/>
        <w:jc w:val="both"/>
      </w:pPr>
      <w:r>
        <w:t>27.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государственной власти Хабаровского края,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63383" w:rsidRDefault="00763383">
      <w:pPr>
        <w:pStyle w:val="ConsPlusNormal"/>
        <w:ind w:firstLine="540"/>
        <w:jc w:val="both"/>
      </w:pPr>
    </w:p>
    <w:p w:rsidR="00763383" w:rsidRDefault="00763383">
      <w:pPr>
        <w:pStyle w:val="ConsPlusNormal"/>
        <w:jc w:val="center"/>
      </w:pPr>
      <w:r>
        <w:t>IV. Ответственность государственного служащего</w:t>
      </w:r>
    </w:p>
    <w:p w:rsidR="00763383" w:rsidRDefault="00763383">
      <w:pPr>
        <w:pStyle w:val="ConsPlusNormal"/>
        <w:jc w:val="center"/>
      </w:pPr>
      <w:r>
        <w:t>за нарушение положений настоящего Кодекса</w:t>
      </w:r>
    </w:p>
    <w:p w:rsidR="00763383" w:rsidRDefault="00763383">
      <w:pPr>
        <w:pStyle w:val="ConsPlusNormal"/>
        <w:ind w:firstLine="540"/>
        <w:jc w:val="both"/>
      </w:pPr>
    </w:p>
    <w:p w:rsidR="00763383" w:rsidRDefault="00763383">
      <w:pPr>
        <w:pStyle w:val="ConsPlusNormal"/>
        <w:ind w:firstLine="540"/>
        <w:jc w:val="both"/>
      </w:pPr>
      <w:r>
        <w:t xml:space="preserve">28. Нарушение государственным служащим положений настоящего Кодекса подлежит моральному осуждению на заседании соответствующих комиссий по соблюдению требований к служебному поведению государственных служащих и урегулированию конфликта интересов, образуемых в соответствии с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19 августа 2010 г. N 104 "О комиссиях по соблюдению требований к служебному поведению государственных гражданских служащих органов государственной власти Хабаровского края и урегулированию конфликта интересов", а в случаях, предусмотренных федеральными законами, нарушение положений настоящего Кодекса влечет применение к государственному служащему мер юридической ответственности.</w:t>
      </w:r>
    </w:p>
    <w:p w:rsidR="00763383" w:rsidRDefault="00763383">
      <w:pPr>
        <w:pStyle w:val="ConsPlusNormal"/>
        <w:ind w:firstLine="540"/>
        <w:jc w:val="both"/>
      </w:pPr>
      <w:r>
        <w:t>Соблюдение государственным служащим норм настоящего Кодекса учитывается при проведении аттестаций, формировании кадрового резерва для выдвижения на вышестоящие должности, а также при рассмотрении вопросов о применении дисциплинарных взысканий.</w:t>
      </w:r>
    </w:p>
    <w:p w:rsidR="00763383" w:rsidRDefault="00763383">
      <w:pPr>
        <w:pStyle w:val="ConsPlusNormal"/>
        <w:ind w:firstLine="540"/>
        <w:jc w:val="both"/>
      </w:pPr>
    </w:p>
    <w:p w:rsidR="00763383" w:rsidRDefault="00763383">
      <w:pPr>
        <w:pStyle w:val="ConsPlusNormal"/>
        <w:ind w:firstLine="540"/>
        <w:jc w:val="both"/>
      </w:pPr>
    </w:p>
    <w:p w:rsidR="00763383" w:rsidRDefault="007633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602" w:rsidRDefault="00763383">
      <w:bookmarkStart w:id="1" w:name="_GoBack"/>
      <w:bookmarkEnd w:id="1"/>
    </w:p>
    <w:sectPr w:rsidR="00103602" w:rsidSect="00D3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83"/>
    <w:rsid w:val="00763383"/>
    <w:rsid w:val="007F7486"/>
    <w:rsid w:val="00A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9816-820F-49F8-838F-75A44960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3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33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FA8D14AB1A0212150EB317D9B973BC2B351E10DC97F1DC8ADXAG" TargetMode="External"/><Relationship Id="rId13" Type="http://schemas.openxmlformats.org/officeDocument/2006/relationships/hyperlink" Target="consultantplus://offline/ref=0201095C7B97628D1556F77D57B98145FFA28C42B4AC2B7E05B46A20CC9E3195AFX4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01095C7B97628D1556E97041D5DF49F6A0D74FB8AE7C2B58B23D7F9C9864D5B418ED0CC97F18ACX8G" TargetMode="External"/><Relationship Id="rId12" Type="http://schemas.openxmlformats.org/officeDocument/2006/relationships/hyperlink" Target="consultantplus://offline/ref=0201095C7B97628D1556E97041D5DF49F6A0D74FB8AE7C2B58B23D7F9C9864D5B418ED0CC97F18ACX8G" TargetMode="External"/><Relationship Id="rId17" Type="http://schemas.openxmlformats.org/officeDocument/2006/relationships/hyperlink" Target="consultantplus://offline/ref=F4E90F4607E9C9587440EF757EE981C03D7C4609186E3EA0C6C87218CD84438D72B8X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E90F4607E9C9587440F1786885DFCC3D7E180D1B6832F09B9A744F92BDX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01095C7B97628D1556E97041D5DF49FFA0DA46B0A6212150EB317D9B973BC2B351E10DC97F1CCFADX6G" TargetMode="External"/><Relationship Id="rId11" Type="http://schemas.openxmlformats.org/officeDocument/2006/relationships/hyperlink" Target="consultantplus://offline/ref=0201095C7B97628D1556E97041D5DF49FFA0DA46B0A6212150EB317D9B973BC2B351E10DC97F1CCFADX6G" TargetMode="External"/><Relationship Id="rId5" Type="http://schemas.openxmlformats.org/officeDocument/2006/relationships/hyperlink" Target="consultantplus://offline/ref=0201095C7B97628D1556E97041D5DF49FFA0D64FB7A3212150EB317D9B973BC2B351E109ACX1G" TargetMode="External"/><Relationship Id="rId15" Type="http://schemas.openxmlformats.org/officeDocument/2006/relationships/hyperlink" Target="consultantplus://offline/ref=F4E90F4607E9C9587440F1786885DFCC3E7F1F01123865F2CACF7AB4XAG" TargetMode="External"/><Relationship Id="rId10" Type="http://schemas.openxmlformats.org/officeDocument/2006/relationships/hyperlink" Target="consultantplus://offline/ref=0201095C7B97628D1556E97041D5DF49FFA0D64FB7A3212150EB317D9B973BC2B351E109ACX1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01095C7B97628D1556E97041D5DF49FCA1D54ABAF3762301BE3FA7X8G" TargetMode="External"/><Relationship Id="rId14" Type="http://schemas.openxmlformats.org/officeDocument/2006/relationships/hyperlink" Target="consultantplus://offline/ref=0201095C7B97628D1556E97041D5DF49FFA8D14AB1A0212150EB317D9B973BC2B351E10DC97F1DC8AD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2811</Words>
  <Characters>16026</Characters>
  <Application>Microsoft Office Word</Application>
  <DocSecurity>0</DocSecurity>
  <Lines>133</Lines>
  <Paragraphs>37</Paragraphs>
  <ScaleCrop>false</ScaleCrop>
  <Company/>
  <LinksUpToDate>false</LinksUpToDate>
  <CharactersWithSpaces>18800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Колотова</dc:creator>
  <cp:keywords/>
  <dc:description/>
  <cp:lastModifiedBy>Марина Николаевна Колотова</cp:lastModifiedBy>
  <cp:revision>1</cp:revision>
  <dcterms:created xsi:type="dcterms:W3CDTF">2016-08-30T06:23:00Z</dcterms:created>
  <dcterms:modified xsi:type="dcterms:W3CDTF">2016-08-30T06:24:00Z</dcterms:modified>
</cp:coreProperties>
</file>